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E" w:rsidRDefault="00FE53AE" w:rsidP="00FE5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Oddział Polskiego Centrum Mediacji im. dr Janiny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Warszawie</w:t>
      </w:r>
    </w:p>
    <w:p w:rsidR="00FE53AE" w:rsidRDefault="00FE53AE" w:rsidP="00FE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303" w:rsidRDefault="009C3AAA" w:rsidP="00B4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035">
        <w:rPr>
          <w:rFonts w:ascii="Times New Roman" w:hAnsi="Times New Roman" w:cs="Times New Roman"/>
          <w:sz w:val="24"/>
          <w:szCs w:val="24"/>
        </w:rPr>
        <w:t>CENNIK MEDIACJI</w:t>
      </w:r>
      <w:r w:rsidR="006E696F">
        <w:rPr>
          <w:rFonts w:ascii="Times New Roman" w:hAnsi="Times New Roman" w:cs="Times New Roman"/>
          <w:sz w:val="24"/>
          <w:szCs w:val="24"/>
        </w:rPr>
        <w:t xml:space="preserve"> W SPRAWACH SĄDOWYCH, RODZINNYCH I O PODZIAŁ MAJĄTKU WSPÓLNEGO</w:t>
      </w:r>
      <w:r w:rsidR="00FE53AE">
        <w:rPr>
          <w:rFonts w:ascii="Times New Roman" w:hAnsi="Times New Roman" w:cs="Times New Roman"/>
          <w:sz w:val="24"/>
          <w:szCs w:val="24"/>
        </w:rPr>
        <w:t>,</w:t>
      </w:r>
      <w:r w:rsidR="004227E6">
        <w:rPr>
          <w:rFonts w:ascii="Times New Roman" w:hAnsi="Times New Roman" w:cs="Times New Roman"/>
          <w:sz w:val="24"/>
          <w:szCs w:val="24"/>
        </w:rPr>
        <w:t xml:space="preserve"> obowiązujący od dnia 1 października 2024 roku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0"/>
        <w:gridCol w:w="5362"/>
        <w:gridCol w:w="3532"/>
      </w:tblGrid>
      <w:tr w:rsidR="00B43303" w:rsidRPr="00274980" w:rsidTr="00274980">
        <w:trPr>
          <w:trHeight w:val="578"/>
        </w:trPr>
        <w:tc>
          <w:tcPr>
            <w:tcW w:w="570" w:type="dxa"/>
            <w:vAlign w:val="center"/>
          </w:tcPr>
          <w:p w:rsidR="00B43303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2C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362" w:type="dxa"/>
            <w:vAlign w:val="center"/>
          </w:tcPr>
          <w:p w:rsidR="00B43303" w:rsidRPr="004342C5" w:rsidRDefault="00274980" w:rsidP="00274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2C5">
              <w:rPr>
                <w:rFonts w:ascii="Times New Roman" w:hAnsi="Times New Roman" w:cs="Times New Roman"/>
                <w:b/>
              </w:rPr>
              <w:t>RODZAJ MEDIACJI</w:t>
            </w:r>
          </w:p>
        </w:tc>
        <w:tc>
          <w:tcPr>
            <w:tcW w:w="3532" w:type="dxa"/>
            <w:vAlign w:val="center"/>
          </w:tcPr>
          <w:p w:rsidR="00B43303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2C5">
              <w:rPr>
                <w:rFonts w:ascii="Times New Roman" w:eastAsia="Calibri" w:hAnsi="Times New Roman" w:cs="Times New Roman"/>
                <w:b/>
              </w:rPr>
              <w:t>Opłata brutto (23% VAT)</w:t>
            </w:r>
          </w:p>
        </w:tc>
      </w:tr>
      <w:tr w:rsidR="00274980" w:rsidTr="007917E0">
        <w:trPr>
          <w:trHeight w:val="700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274980" w:rsidRPr="004342C5" w:rsidRDefault="00274980" w:rsidP="000F09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62" w:type="dxa"/>
            <w:vAlign w:val="center"/>
          </w:tcPr>
          <w:p w:rsidR="00274980" w:rsidRPr="004342C5" w:rsidRDefault="00274980" w:rsidP="000F0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  <w:b/>
                <w:bCs/>
              </w:rPr>
              <w:t xml:space="preserve">Mediacje w sprawach sądowych i prywatnych </w:t>
            </w:r>
            <w:r w:rsidR="004342C5" w:rsidRPr="004342C5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4342C5">
              <w:rPr>
                <w:rFonts w:ascii="Times New Roman" w:eastAsia="Calibri" w:hAnsi="Times New Roman" w:cs="Times New Roman"/>
                <w:b/>
                <w:bCs/>
              </w:rPr>
              <w:t>o nieokreślonej wartości przedmiotu sporu (WPS)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0F09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980" w:rsidTr="004342C5">
        <w:trPr>
          <w:trHeight w:val="510"/>
        </w:trPr>
        <w:tc>
          <w:tcPr>
            <w:tcW w:w="570" w:type="dxa"/>
            <w:tcBorders>
              <w:bottom w:val="nil"/>
            </w:tcBorders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Posiedzenie indywidualne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342C5">
              <w:rPr>
                <w:rFonts w:ascii="Times New Roman" w:eastAsia="Calibri" w:hAnsi="Times New Roman" w:cs="Times New Roman"/>
              </w:rPr>
              <w:t>150 zł</w:t>
            </w:r>
          </w:p>
        </w:tc>
      </w:tr>
      <w:tr w:rsidR="00274980" w:rsidTr="004342C5">
        <w:trPr>
          <w:trHeight w:val="510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Posiedzenie wspólne (do 2 godzin)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342C5">
              <w:rPr>
                <w:rFonts w:ascii="Times New Roman" w:eastAsia="Calibri" w:hAnsi="Times New Roman" w:cs="Times New Roman"/>
              </w:rPr>
              <w:t>400 zł</w:t>
            </w:r>
          </w:p>
        </w:tc>
      </w:tr>
      <w:tr w:rsidR="00274980" w:rsidTr="004342C5">
        <w:trPr>
          <w:trHeight w:val="510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Każda kolejna rozpoczęta sesja mediacyjna (do 2 godzin)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342C5">
              <w:rPr>
                <w:rFonts w:ascii="Times New Roman" w:eastAsia="Calibri" w:hAnsi="Times New Roman" w:cs="Times New Roman"/>
              </w:rPr>
              <w:t>400 zł</w:t>
            </w:r>
          </w:p>
        </w:tc>
      </w:tr>
      <w:tr w:rsidR="00274980" w:rsidTr="004342C5">
        <w:trPr>
          <w:trHeight w:val="510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Klienci z PCPR, OPS i innych inst. pomocowych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342C5">
              <w:rPr>
                <w:rFonts w:ascii="Times New Roman" w:eastAsia="Calibri" w:hAnsi="Times New Roman" w:cs="Times New Roman"/>
              </w:rPr>
              <w:t>500 zł (za całość mediacji)</w:t>
            </w:r>
          </w:p>
        </w:tc>
      </w:tr>
      <w:tr w:rsidR="00274980" w:rsidTr="004342C5">
        <w:trPr>
          <w:trHeight w:val="510"/>
        </w:trPr>
        <w:tc>
          <w:tcPr>
            <w:tcW w:w="570" w:type="dxa"/>
            <w:tcBorders>
              <w:top w:val="nil"/>
            </w:tcBorders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7917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Ugoda alimentacyjna</w:t>
            </w:r>
            <w:r w:rsidR="00FE53AE">
              <w:rPr>
                <w:rFonts w:ascii="Times New Roman" w:eastAsia="Calibri" w:hAnsi="Times New Roman" w:cs="Times New Roman"/>
              </w:rPr>
              <w:t xml:space="preserve">, ugoda w sprawie </w:t>
            </w:r>
            <w:r w:rsidRPr="004342C5">
              <w:rPr>
                <w:rFonts w:ascii="Times New Roman" w:eastAsia="Calibri" w:hAnsi="Times New Roman" w:cs="Times New Roman"/>
              </w:rPr>
              <w:t xml:space="preserve"> </w:t>
            </w:r>
            <w:r w:rsidR="00FE53AE">
              <w:rPr>
                <w:rFonts w:ascii="Times New Roman" w:eastAsia="Calibri" w:hAnsi="Times New Roman" w:cs="Times New Roman"/>
              </w:rPr>
              <w:t xml:space="preserve">800+ 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342C5">
              <w:rPr>
                <w:rFonts w:ascii="Times New Roman" w:eastAsia="Calibri" w:hAnsi="Times New Roman" w:cs="Times New Roman"/>
              </w:rPr>
              <w:t>500 zł</w:t>
            </w:r>
          </w:p>
        </w:tc>
      </w:tr>
      <w:tr w:rsidR="00274980" w:rsidTr="004342C5">
        <w:trPr>
          <w:trHeight w:val="851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274980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62" w:type="dxa"/>
            <w:vAlign w:val="center"/>
          </w:tcPr>
          <w:p w:rsidR="00274980" w:rsidRPr="004342C5" w:rsidRDefault="00274980" w:rsidP="004227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  <w:b/>
                <w:bCs/>
              </w:rPr>
              <w:t xml:space="preserve">Mediacje w sprawach sądowych i prywatnych </w:t>
            </w:r>
            <w:r w:rsidRPr="004342C5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o określonej wartości przedmiotu sporu (WPS) </w:t>
            </w:r>
            <w:r w:rsidRPr="004342C5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do kwoty </w:t>
            </w:r>
            <w:r w:rsidR="004227E6">
              <w:rPr>
                <w:rFonts w:ascii="Times New Roman" w:eastAsia="Calibri" w:hAnsi="Times New Roman" w:cs="Times New Roman"/>
                <w:b/>
                <w:bCs/>
              </w:rPr>
              <w:t>14</w:t>
            </w:r>
            <w:r w:rsidRPr="004342C5">
              <w:rPr>
                <w:rFonts w:ascii="Times New Roman" w:eastAsia="Calibri" w:hAnsi="Times New Roman" w:cs="Times New Roman"/>
                <w:b/>
                <w:bCs/>
              </w:rPr>
              <w:t> 999 zł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645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4980" w:rsidTr="004342C5">
        <w:trPr>
          <w:trHeight w:val="567"/>
        </w:trPr>
        <w:tc>
          <w:tcPr>
            <w:tcW w:w="570" w:type="dxa"/>
            <w:tcBorders>
              <w:bottom w:val="nil"/>
            </w:tcBorders>
            <w:vAlign w:val="center"/>
          </w:tcPr>
          <w:p w:rsidR="00274980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Posiedzenie indywidualne (jeśli mediacja kończy się na tym etapie)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342C5">
              <w:rPr>
                <w:rFonts w:ascii="Times New Roman" w:eastAsia="Calibri" w:hAnsi="Times New Roman" w:cs="Times New Roman"/>
              </w:rPr>
              <w:t>150 zł</w:t>
            </w:r>
          </w:p>
        </w:tc>
      </w:tr>
      <w:tr w:rsidR="00274980" w:rsidTr="004342C5">
        <w:trPr>
          <w:trHeight w:val="567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274980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Ryczałt za posiedzenie indywidualne oraz jedno posiedzenie wspólne do 2 godzin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4227E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227E6">
              <w:rPr>
                <w:rFonts w:ascii="Times New Roman" w:eastAsia="Calibri" w:hAnsi="Times New Roman" w:cs="Times New Roman"/>
              </w:rPr>
              <w:t>550 zł</w:t>
            </w:r>
            <w:r w:rsidR="009C3AA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74980" w:rsidTr="004342C5">
        <w:trPr>
          <w:trHeight w:val="567"/>
        </w:trPr>
        <w:tc>
          <w:tcPr>
            <w:tcW w:w="570" w:type="dxa"/>
            <w:tcBorders>
              <w:top w:val="nil"/>
            </w:tcBorders>
            <w:vAlign w:val="center"/>
          </w:tcPr>
          <w:p w:rsidR="00274980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Każde następne posiedzenie wspólne do 2 godzin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342C5">
              <w:rPr>
                <w:rFonts w:ascii="Times New Roman" w:eastAsia="Calibri" w:hAnsi="Times New Roman" w:cs="Times New Roman"/>
              </w:rPr>
              <w:t>400 zł</w:t>
            </w:r>
          </w:p>
        </w:tc>
      </w:tr>
      <w:tr w:rsidR="00274980" w:rsidTr="004342C5">
        <w:trPr>
          <w:trHeight w:val="851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274980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62" w:type="dxa"/>
            <w:vAlign w:val="center"/>
          </w:tcPr>
          <w:p w:rsidR="00274980" w:rsidRPr="004342C5" w:rsidRDefault="00274980" w:rsidP="004227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  <w:b/>
                <w:bCs/>
              </w:rPr>
              <w:t xml:space="preserve">Mediacje w sprawach sądowych i prywatnych </w:t>
            </w:r>
            <w:r w:rsidRPr="004342C5">
              <w:rPr>
                <w:rFonts w:ascii="Times New Roman" w:eastAsia="Calibri" w:hAnsi="Times New Roman" w:cs="Times New Roman"/>
                <w:b/>
                <w:bCs/>
              </w:rPr>
              <w:br/>
              <w:t xml:space="preserve">o określonej wartości przedmiotu sporu (WPS) </w:t>
            </w:r>
            <w:r w:rsidRPr="004342C5">
              <w:rPr>
                <w:rFonts w:ascii="Times New Roman" w:eastAsia="Calibri" w:hAnsi="Times New Roman" w:cs="Times New Roman"/>
                <w:b/>
                <w:bCs/>
              </w:rPr>
              <w:br/>
              <w:t>powyżej kwoty 1</w:t>
            </w:r>
            <w:r w:rsidR="004227E6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4342C5">
              <w:rPr>
                <w:rFonts w:ascii="Times New Roman" w:eastAsia="Calibri" w:hAnsi="Times New Roman" w:cs="Times New Roman"/>
                <w:b/>
                <w:bCs/>
              </w:rPr>
              <w:t xml:space="preserve"> 000 zł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645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4980" w:rsidTr="004342C5">
        <w:trPr>
          <w:trHeight w:val="703"/>
        </w:trPr>
        <w:tc>
          <w:tcPr>
            <w:tcW w:w="570" w:type="dxa"/>
            <w:tcBorders>
              <w:bottom w:val="nil"/>
            </w:tcBorders>
            <w:vAlign w:val="center"/>
          </w:tcPr>
          <w:p w:rsidR="00274980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Posiedzenie indywidualne, niezależnie od etapu, na jakim zakończy się mediacja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645235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342C5">
              <w:rPr>
                <w:rFonts w:ascii="Times New Roman" w:eastAsia="Calibri" w:hAnsi="Times New Roman" w:cs="Times New Roman"/>
              </w:rPr>
              <w:t>150 zł</w:t>
            </w:r>
          </w:p>
        </w:tc>
      </w:tr>
      <w:tr w:rsidR="00274980" w:rsidTr="004342C5">
        <w:tc>
          <w:tcPr>
            <w:tcW w:w="570" w:type="dxa"/>
            <w:tcBorders>
              <w:top w:val="nil"/>
            </w:tcBorders>
            <w:vAlign w:val="center"/>
          </w:tcPr>
          <w:p w:rsidR="00274980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Posiedzenia wspólne</w:t>
            </w:r>
          </w:p>
        </w:tc>
        <w:tc>
          <w:tcPr>
            <w:tcW w:w="3532" w:type="dxa"/>
            <w:vAlign w:val="center"/>
          </w:tcPr>
          <w:p w:rsidR="00274980" w:rsidRPr="004342C5" w:rsidRDefault="00274980" w:rsidP="00645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>Wynagrodzenie mediatora niezależnie od liczby spotkań wynosi 1% od WPS + 23% VAT, nie więcej niż:</w:t>
            </w:r>
          </w:p>
          <w:p w:rsidR="00274980" w:rsidRPr="004342C5" w:rsidRDefault="00274980" w:rsidP="006452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342C5"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Pr="004342C5">
              <w:rPr>
                <w:rFonts w:ascii="Times New Roman" w:eastAsia="Calibri" w:hAnsi="Times New Roman" w:cs="Times New Roman"/>
                <w:b/>
                <w:sz w:val="20"/>
              </w:rPr>
              <w:t>2460</w:t>
            </w:r>
            <w:r w:rsidRPr="004342C5">
              <w:rPr>
                <w:rFonts w:ascii="Times New Roman" w:eastAsia="Calibri" w:hAnsi="Times New Roman" w:cs="Times New Roman"/>
                <w:sz w:val="20"/>
              </w:rPr>
              <w:t xml:space="preserve"> zł brutto w sprawach sądowych</w:t>
            </w:r>
            <w:r w:rsidRPr="004342C5">
              <w:rPr>
                <w:rFonts w:ascii="Times New Roman" w:eastAsia="Calibri" w:hAnsi="Times New Roman" w:cs="Times New Roman"/>
                <w:sz w:val="20"/>
              </w:rPr>
              <w:br/>
              <w:t xml:space="preserve">- </w:t>
            </w:r>
            <w:r w:rsidRPr="004342C5">
              <w:rPr>
                <w:rFonts w:ascii="Times New Roman" w:eastAsia="Calibri" w:hAnsi="Times New Roman" w:cs="Times New Roman"/>
                <w:b/>
                <w:sz w:val="20"/>
              </w:rPr>
              <w:t>6150</w:t>
            </w:r>
            <w:r w:rsidRPr="004342C5">
              <w:rPr>
                <w:rFonts w:ascii="Times New Roman" w:eastAsia="Calibri" w:hAnsi="Times New Roman" w:cs="Times New Roman"/>
                <w:sz w:val="20"/>
              </w:rPr>
              <w:t xml:space="preserve"> zł brutto w sprawach prywatnych</w:t>
            </w:r>
          </w:p>
          <w:p w:rsidR="00274980" w:rsidRPr="004342C5" w:rsidRDefault="00274980" w:rsidP="006452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  <w:p w:rsidR="00274980" w:rsidRPr="004342C5" w:rsidRDefault="00274980" w:rsidP="00274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 xml:space="preserve">Dodatkowo za każde posiedzenie mediacyjne wspólne do dwóch godzin – </w:t>
            </w:r>
            <w:r w:rsidRPr="004227E6">
              <w:rPr>
                <w:rFonts w:ascii="Times New Roman" w:eastAsia="Calibri" w:hAnsi="Times New Roman" w:cs="Times New Roman"/>
                <w:b/>
              </w:rPr>
              <w:t>150</w:t>
            </w:r>
            <w:r w:rsidRPr="004342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342C5">
              <w:rPr>
                <w:rFonts w:ascii="Times New Roman" w:eastAsia="Calibri" w:hAnsi="Times New Roman" w:cs="Times New Roman"/>
              </w:rPr>
              <w:t>zł</w:t>
            </w:r>
          </w:p>
        </w:tc>
      </w:tr>
      <w:tr w:rsidR="00274980" w:rsidRPr="00274980" w:rsidTr="004342C5">
        <w:trPr>
          <w:trHeight w:val="510"/>
        </w:trPr>
        <w:tc>
          <w:tcPr>
            <w:tcW w:w="570" w:type="dxa"/>
            <w:vAlign w:val="center"/>
          </w:tcPr>
          <w:p w:rsidR="00274980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2C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362" w:type="dxa"/>
            <w:vAlign w:val="center"/>
          </w:tcPr>
          <w:p w:rsidR="00274980" w:rsidRPr="004342C5" w:rsidRDefault="00274980" w:rsidP="004342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42C5">
              <w:rPr>
                <w:rFonts w:ascii="Times New Roman" w:eastAsia="Calibri" w:hAnsi="Times New Roman" w:cs="Times New Roman"/>
                <w:b/>
              </w:rPr>
              <w:t>Opłata w sprawach na wniosek (mediacje prywatne)</w:t>
            </w:r>
          </w:p>
        </w:tc>
        <w:tc>
          <w:tcPr>
            <w:tcW w:w="3532" w:type="dxa"/>
          </w:tcPr>
          <w:p w:rsidR="00274980" w:rsidRPr="004342C5" w:rsidRDefault="00274980" w:rsidP="00E90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74980" w:rsidTr="00274980">
        <w:tc>
          <w:tcPr>
            <w:tcW w:w="570" w:type="dxa"/>
            <w:vAlign w:val="center"/>
          </w:tcPr>
          <w:p w:rsidR="00274980" w:rsidRPr="004342C5" w:rsidRDefault="00274980" w:rsidP="00B43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274980" w:rsidRPr="004342C5" w:rsidRDefault="00274980" w:rsidP="00033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42C5">
              <w:rPr>
                <w:rFonts w:ascii="Times New Roman" w:eastAsia="Calibri" w:hAnsi="Times New Roman" w:cs="Times New Roman"/>
              </w:rPr>
              <w:t xml:space="preserve">Złożenie </w:t>
            </w:r>
            <w:r w:rsidR="0003332C">
              <w:rPr>
                <w:rFonts w:ascii="Times New Roman" w:eastAsia="Calibri" w:hAnsi="Times New Roman" w:cs="Times New Roman"/>
              </w:rPr>
              <w:t xml:space="preserve">zgłoszenia do mediacji </w:t>
            </w:r>
            <w:bookmarkStart w:id="0" w:name="_GoBack"/>
            <w:bookmarkEnd w:id="0"/>
            <w:r w:rsidRPr="004342C5">
              <w:rPr>
                <w:rFonts w:ascii="Times New Roman" w:eastAsia="Calibri" w:hAnsi="Times New Roman" w:cs="Times New Roman"/>
              </w:rPr>
              <w:t>(rejestracja wniosku po dokonaniu przelewu na konto PCM)</w:t>
            </w:r>
          </w:p>
        </w:tc>
        <w:tc>
          <w:tcPr>
            <w:tcW w:w="3532" w:type="dxa"/>
          </w:tcPr>
          <w:p w:rsidR="00274980" w:rsidRPr="004342C5" w:rsidRDefault="00274980" w:rsidP="00E900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E6">
              <w:rPr>
                <w:rFonts w:ascii="Times New Roman" w:eastAsia="Calibri" w:hAnsi="Times New Roman" w:cs="Times New Roman"/>
                <w:b/>
              </w:rPr>
              <w:t>150</w:t>
            </w:r>
            <w:r w:rsidRPr="004342C5">
              <w:rPr>
                <w:rFonts w:ascii="Times New Roman" w:eastAsia="Calibri" w:hAnsi="Times New Roman" w:cs="Times New Roman"/>
              </w:rPr>
              <w:t xml:space="preserve"> zł </w:t>
            </w:r>
          </w:p>
          <w:p w:rsidR="00274980" w:rsidRPr="004342C5" w:rsidRDefault="00274980" w:rsidP="0027498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4342C5">
              <w:rPr>
                <w:rFonts w:ascii="Times New Roman" w:eastAsia="Calibri" w:hAnsi="Times New Roman" w:cs="Times New Roman"/>
              </w:rPr>
              <w:t>(kwota zaliczana na poczet mediacji jeżeli dochodzi do skutku)</w:t>
            </w:r>
          </w:p>
        </w:tc>
      </w:tr>
    </w:tbl>
    <w:p w:rsidR="006E696F" w:rsidRDefault="006E696F" w:rsidP="00B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6F" w:rsidRDefault="006E696F" w:rsidP="00B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MEDIACJE</w:t>
      </w:r>
      <w:r w:rsidR="00D907FB">
        <w:rPr>
          <w:rFonts w:ascii="Times New Roman" w:hAnsi="Times New Roman" w:cs="Times New Roman"/>
          <w:sz w:val="24"/>
          <w:szCs w:val="24"/>
        </w:rPr>
        <w:t xml:space="preserve"> POZASĄDOWE</w:t>
      </w:r>
    </w:p>
    <w:p w:rsidR="00FE53AE" w:rsidRDefault="00FE53AE" w:rsidP="00B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7FB" w:rsidRDefault="00FE53AE" w:rsidP="00B43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pozostałych</w:t>
      </w:r>
      <w:r w:rsidR="009C3AAA">
        <w:rPr>
          <w:rFonts w:ascii="Times New Roman" w:hAnsi="Times New Roman" w:cs="Times New Roman"/>
          <w:sz w:val="24"/>
          <w:szCs w:val="24"/>
        </w:rPr>
        <w:t xml:space="preserve"> rodzaj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9C3AAA">
        <w:rPr>
          <w:rFonts w:ascii="Times New Roman" w:hAnsi="Times New Roman" w:cs="Times New Roman"/>
          <w:sz w:val="24"/>
          <w:szCs w:val="24"/>
        </w:rPr>
        <w:t xml:space="preserve"> mediacji </w:t>
      </w:r>
      <w:r>
        <w:rPr>
          <w:rFonts w:ascii="Times New Roman" w:hAnsi="Times New Roman" w:cs="Times New Roman"/>
          <w:sz w:val="24"/>
          <w:szCs w:val="24"/>
        </w:rPr>
        <w:t xml:space="preserve">takich </w:t>
      </w:r>
      <w:r w:rsidR="009C3AAA">
        <w:rPr>
          <w:rFonts w:ascii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hAnsi="Times New Roman" w:cs="Times New Roman"/>
          <w:sz w:val="24"/>
          <w:szCs w:val="24"/>
        </w:rPr>
        <w:t xml:space="preserve">mediacje </w:t>
      </w:r>
      <w:r w:rsidR="009C3AAA">
        <w:rPr>
          <w:rFonts w:ascii="Times New Roman" w:hAnsi="Times New Roman" w:cs="Times New Roman"/>
          <w:sz w:val="24"/>
          <w:szCs w:val="24"/>
        </w:rPr>
        <w:t xml:space="preserve">gospodarcze, pracownicze, cywilne </w:t>
      </w:r>
      <w:r w:rsidR="00D907FB">
        <w:rPr>
          <w:rFonts w:ascii="Times New Roman" w:hAnsi="Times New Roman" w:cs="Times New Roman"/>
          <w:sz w:val="24"/>
          <w:szCs w:val="24"/>
        </w:rPr>
        <w:t>- zgodnie z indywidualną umową o przeprowadzenie mediacji.</w:t>
      </w:r>
    </w:p>
    <w:sectPr w:rsidR="00D907FB" w:rsidSect="004342C5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7E56"/>
    <w:multiLevelType w:val="multilevel"/>
    <w:tmpl w:val="619E6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43229B"/>
    <w:multiLevelType w:val="multilevel"/>
    <w:tmpl w:val="8138E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94"/>
    <w:rsid w:val="0003332C"/>
    <w:rsid w:val="00042F0C"/>
    <w:rsid w:val="001B4C0E"/>
    <w:rsid w:val="00274980"/>
    <w:rsid w:val="004227E6"/>
    <w:rsid w:val="004342C5"/>
    <w:rsid w:val="005E7035"/>
    <w:rsid w:val="00645235"/>
    <w:rsid w:val="006E696F"/>
    <w:rsid w:val="007917E0"/>
    <w:rsid w:val="007D2ABD"/>
    <w:rsid w:val="00947F94"/>
    <w:rsid w:val="009C3AAA"/>
    <w:rsid w:val="00B43303"/>
    <w:rsid w:val="00BD5A45"/>
    <w:rsid w:val="00D907FB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46F71-B6EE-428F-B947-A932FE52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F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47F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47F94"/>
    <w:pPr>
      <w:spacing w:after="140" w:line="276" w:lineRule="auto"/>
    </w:pPr>
  </w:style>
  <w:style w:type="paragraph" w:styleId="Lista">
    <w:name w:val="List"/>
    <w:basedOn w:val="Tekstpodstawowy"/>
    <w:rsid w:val="00947F94"/>
    <w:rPr>
      <w:rFonts w:cs="Arial"/>
    </w:rPr>
  </w:style>
  <w:style w:type="paragraph" w:customStyle="1" w:styleId="Legenda1">
    <w:name w:val="Legenda1"/>
    <w:basedOn w:val="Normalny"/>
    <w:qFormat/>
    <w:rsid w:val="00947F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7F9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A23A1"/>
    <w:pPr>
      <w:ind w:left="720"/>
      <w:contextualSpacing/>
    </w:pPr>
  </w:style>
  <w:style w:type="table" w:styleId="Tabela-Siatka">
    <w:name w:val="Table Grid"/>
    <w:basedOn w:val="Standardowy"/>
    <w:uiPriority w:val="39"/>
    <w:rsid w:val="0090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2024-09-30T16:02:00Z</cp:lastPrinted>
  <dcterms:created xsi:type="dcterms:W3CDTF">2024-09-23T18:15:00Z</dcterms:created>
  <dcterms:modified xsi:type="dcterms:W3CDTF">2024-10-02T20:06:00Z</dcterms:modified>
  <dc:language>pl-PL</dc:language>
</cp:coreProperties>
</file>